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8" w:rsidRDefault="000652A7" w:rsidP="000652A7">
      <w:pPr>
        <w:pStyle w:val="a3"/>
        <w:spacing w:before="71"/>
        <w:ind w:right="67"/>
        <w:jc w:val="center"/>
      </w:pPr>
      <w:r>
        <w:t>Г</w:t>
      </w:r>
      <w:r w:rsidR="002600FA">
        <w:t>рафик</w:t>
      </w:r>
      <w:r w:rsidR="005C4192">
        <w:t xml:space="preserve"> </w:t>
      </w:r>
      <w:r w:rsidR="002600FA">
        <w:t>проведения</w:t>
      </w:r>
      <w:r w:rsidR="005C4192">
        <w:t xml:space="preserve"> </w:t>
      </w:r>
      <w:r w:rsidR="002600FA">
        <w:t>оценочных</w:t>
      </w:r>
      <w:r w:rsidR="005C4192">
        <w:t xml:space="preserve"> </w:t>
      </w:r>
      <w:r w:rsidR="002600FA">
        <w:t>процедур</w:t>
      </w:r>
    </w:p>
    <w:p w:rsidR="00B40898" w:rsidRDefault="005C4192">
      <w:pPr>
        <w:pStyle w:val="a3"/>
        <w:ind w:left="2305"/>
      </w:pPr>
      <w:r>
        <w:t xml:space="preserve">В </w:t>
      </w:r>
      <w:r w:rsidR="002600FA">
        <w:t>МБОУ</w:t>
      </w:r>
      <w:proofErr w:type="gramStart"/>
      <w:r w:rsidR="002600FA">
        <w:t>«</w:t>
      </w:r>
      <w:proofErr w:type="spellStart"/>
      <w:r>
        <w:t>Р</w:t>
      </w:r>
      <w:proofErr w:type="gramEnd"/>
      <w:r>
        <w:t>епьевская</w:t>
      </w:r>
      <w:proofErr w:type="spellEnd"/>
      <w:r>
        <w:t xml:space="preserve"> ООШ</w:t>
      </w:r>
      <w:r w:rsidR="002600FA">
        <w:t>»</w:t>
      </w:r>
      <w:r>
        <w:t xml:space="preserve"> </w:t>
      </w:r>
      <w:r w:rsidR="002600FA">
        <w:t>в</w:t>
      </w:r>
      <w:r>
        <w:t xml:space="preserve"> </w:t>
      </w:r>
      <w:r w:rsidR="002600FA">
        <w:t>202</w:t>
      </w:r>
      <w:r w:rsidR="001957D3">
        <w:t>2</w:t>
      </w:r>
      <w:r w:rsidR="002600FA">
        <w:t>-202</w:t>
      </w:r>
      <w:r w:rsidR="001957D3">
        <w:t>3</w:t>
      </w:r>
      <w:r>
        <w:t xml:space="preserve"> </w:t>
      </w:r>
      <w:r w:rsidR="002600FA">
        <w:t>учебном</w:t>
      </w:r>
      <w:r>
        <w:t xml:space="preserve"> </w:t>
      </w:r>
      <w:r w:rsidR="002600FA">
        <w:t>году</w:t>
      </w:r>
    </w:p>
    <w:p w:rsidR="00B40898" w:rsidRDefault="00B40898">
      <w:pPr>
        <w:rPr>
          <w:b/>
          <w:sz w:val="24"/>
        </w:rPr>
      </w:pPr>
    </w:p>
    <w:p w:rsidR="000652A7" w:rsidRDefault="000652A7" w:rsidP="000652A7">
      <w:pPr>
        <w:pStyle w:val="a3"/>
        <w:ind w:left="793" w:right="982"/>
        <w:jc w:val="center"/>
      </w:pPr>
      <w:r>
        <w:t>Проведение Федеральной службой по надзору в сфере образования и науки</w:t>
      </w:r>
      <w:r w:rsidR="009C7155">
        <w:t xml:space="preserve"> </w:t>
      </w:r>
      <w:r>
        <w:t>мониторинга</w:t>
      </w:r>
      <w:r w:rsidR="009C7155">
        <w:t xml:space="preserve"> </w:t>
      </w:r>
      <w:r>
        <w:t>качества</w:t>
      </w:r>
      <w:r w:rsidR="009C7155">
        <w:t xml:space="preserve"> </w:t>
      </w:r>
      <w:r>
        <w:t xml:space="preserve">подготовки </w:t>
      </w:r>
      <w:proofErr w:type="gramStart"/>
      <w:r>
        <w:t>обучающихся</w:t>
      </w:r>
      <w:proofErr w:type="gramEnd"/>
      <w:r w:rsidR="009C7155">
        <w:t xml:space="preserve"> </w:t>
      </w:r>
      <w:r>
        <w:t>в</w:t>
      </w:r>
      <w:r w:rsidR="009C7155">
        <w:t xml:space="preserve"> </w:t>
      </w:r>
      <w:r>
        <w:t>форме</w:t>
      </w:r>
    </w:p>
    <w:p w:rsidR="000652A7" w:rsidRDefault="009C7155" w:rsidP="000652A7">
      <w:pPr>
        <w:pStyle w:val="a3"/>
        <w:spacing w:after="3"/>
        <w:ind w:left="1681" w:right="1866"/>
        <w:jc w:val="center"/>
      </w:pPr>
      <w:r>
        <w:t>в</w:t>
      </w:r>
      <w:r w:rsidR="000652A7">
        <w:t>сероссийских</w:t>
      </w:r>
      <w:r>
        <w:t xml:space="preserve"> </w:t>
      </w:r>
      <w:r w:rsidR="000652A7">
        <w:t>проверочных</w:t>
      </w:r>
      <w:r>
        <w:t xml:space="preserve"> </w:t>
      </w:r>
      <w:r w:rsidR="000652A7">
        <w:t>работ</w:t>
      </w:r>
    </w:p>
    <w:p w:rsidR="009C7155" w:rsidRDefault="009C7155" w:rsidP="000652A7">
      <w:pPr>
        <w:pStyle w:val="a3"/>
        <w:spacing w:after="3"/>
        <w:ind w:left="1681" w:right="1866"/>
        <w:jc w:val="center"/>
      </w:pPr>
    </w:p>
    <w:p w:rsidR="000652A7" w:rsidRDefault="000652A7">
      <w:pPr>
        <w:pStyle w:val="a3"/>
        <w:ind w:left="1681" w:right="1868"/>
        <w:jc w:val="center"/>
      </w:pPr>
    </w:p>
    <w:tbl>
      <w:tblPr>
        <w:tblW w:w="9467" w:type="dxa"/>
        <w:tblInd w:w="346" w:type="dxa"/>
        <w:tblCellMar>
          <w:left w:w="0" w:type="dxa"/>
          <w:right w:w="0" w:type="dxa"/>
        </w:tblCellMar>
        <w:tblLook w:val="04A0"/>
      </w:tblPr>
      <w:tblGrid>
        <w:gridCol w:w="1559"/>
        <w:gridCol w:w="2304"/>
        <w:gridCol w:w="2409"/>
        <w:gridCol w:w="3195"/>
      </w:tblGrid>
      <w:tr w:rsidR="00AF6BCD" w:rsidRPr="00AF6BCD" w:rsidTr="006B43A2">
        <w:trPr>
          <w:trHeight w:val="8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Оценочная процедура</w:t>
            </w: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 проведения</w:t>
            </w: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Категория участников</w:t>
            </w: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Выбор участников</w:t>
            </w: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BCD" w:rsidRPr="00AF6BCD" w:rsidTr="006B43A2">
        <w:trPr>
          <w:trHeight w:val="810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2" w:type="dxa"/>
              <w:bottom w:w="0" w:type="dxa"/>
              <w:right w:w="62" w:type="dxa"/>
            </w:tcMar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ВПР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2" w:type="dxa"/>
              <w:bottom w:w="0" w:type="dxa"/>
              <w:right w:w="62" w:type="dxa"/>
            </w:tcMar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 19 сентября по 24 октября </w:t>
            </w: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(сроки определяет школа)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2" w:type="dxa"/>
              <w:bottom w:w="0" w:type="dxa"/>
              <w:right w:w="62" w:type="dxa"/>
            </w:tcMar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5-9 классы </w:t>
            </w:r>
          </w:p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(в штатном режиме) </w:t>
            </w:r>
          </w:p>
        </w:tc>
        <w:tc>
          <w:tcPr>
            <w:tcW w:w="3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2" w:type="dxa"/>
              <w:bottom w:w="0" w:type="dxa"/>
              <w:right w:w="62" w:type="dxa"/>
            </w:tcMar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Участвуют школы, </w:t>
            </w: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не принимавшие участие </w:t>
            </w: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в ВПР весной 2022 года </w:t>
            </w: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по соответствующим учебным предметам </w:t>
            </w:r>
          </w:p>
        </w:tc>
      </w:tr>
      <w:tr w:rsidR="00AF6BCD" w:rsidRPr="00AF6BCD" w:rsidTr="006B43A2">
        <w:trPr>
          <w:trHeight w:val="1181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2" w:type="dxa"/>
              <w:bottom w:w="0" w:type="dxa"/>
              <w:right w:w="62" w:type="dxa"/>
            </w:tcMar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 3 октября по 22 октября </w:t>
            </w:r>
          </w:p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(сроки определяет школа)</w:t>
            </w:r>
            <w:r w:rsidRPr="00AF6BCD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2" w:type="dxa"/>
              <w:bottom w:w="0" w:type="dxa"/>
              <w:right w:w="62" w:type="dxa"/>
            </w:tcMar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6-9 классы </w:t>
            </w:r>
          </w:p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(в компьютерной форме)</w:t>
            </w:r>
            <w:r w:rsidRPr="00AF6BCD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AF6BCD" w:rsidRPr="00AF6BCD" w:rsidTr="006B43A2">
        <w:trPr>
          <w:trHeight w:val="817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2" w:type="dxa"/>
              <w:bottom w:w="0" w:type="dxa"/>
              <w:right w:w="62" w:type="dxa"/>
            </w:tcMar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 19 сентября по 24 октября </w:t>
            </w: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(сроки определяет школа)</w:t>
            </w:r>
            <w:r w:rsidRPr="00AF6BCD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2" w:type="dxa"/>
              <w:bottom w:w="0" w:type="dxa"/>
              <w:right w:w="62" w:type="dxa"/>
            </w:tcMar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7-9 классы </w:t>
            </w:r>
          </w:p>
          <w:p w:rsidR="00AF6BCD" w:rsidRPr="00AF6BCD" w:rsidRDefault="00AF6BCD" w:rsidP="00AF6BCD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6BCD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(на основе случайного выбора)</w:t>
            </w:r>
            <w:r w:rsidRPr="00AF6BCD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BCD" w:rsidRPr="00AF6BCD" w:rsidRDefault="00AF6BCD" w:rsidP="00AF6BCD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</w:tbl>
    <w:p w:rsidR="009C7155" w:rsidRDefault="009C7155" w:rsidP="000652A7">
      <w:pPr>
        <w:pStyle w:val="a3"/>
        <w:spacing w:after="4"/>
        <w:ind w:left="1318" w:right="1507"/>
        <w:jc w:val="center"/>
      </w:pPr>
    </w:p>
    <w:p w:rsidR="00AF6BCD" w:rsidRDefault="00AF6BCD" w:rsidP="000652A7">
      <w:pPr>
        <w:pStyle w:val="a3"/>
        <w:spacing w:after="4"/>
        <w:ind w:left="1318" w:right="1507"/>
        <w:jc w:val="center"/>
      </w:pPr>
    </w:p>
    <w:p w:rsidR="000652A7" w:rsidRDefault="000652A7" w:rsidP="000652A7">
      <w:pPr>
        <w:pStyle w:val="a3"/>
        <w:spacing w:after="4"/>
        <w:ind w:left="1318" w:right="1507"/>
        <w:jc w:val="center"/>
      </w:pPr>
      <w:r>
        <w:t>Проведение</w:t>
      </w:r>
      <w:r w:rsidR="005C4192">
        <w:t xml:space="preserve"> </w:t>
      </w:r>
      <w:r>
        <w:t>госуда</w:t>
      </w:r>
      <w:r w:rsidR="005C4192">
        <w:t xml:space="preserve">рственной итоговой аттестации в 9 </w:t>
      </w:r>
      <w:r>
        <w:t>класс</w:t>
      </w:r>
      <w:r w:rsidR="005C4192">
        <w:t>е</w:t>
      </w:r>
    </w:p>
    <w:p w:rsidR="005C4192" w:rsidRDefault="005C4192" w:rsidP="000652A7">
      <w:pPr>
        <w:pStyle w:val="a3"/>
        <w:spacing w:after="4"/>
        <w:ind w:left="1318" w:right="1507"/>
        <w:jc w:val="center"/>
      </w:pPr>
    </w:p>
    <w:tbl>
      <w:tblPr>
        <w:tblStyle w:val="TableNormal"/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6991"/>
      </w:tblGrid>
      <w:tr w:rsidR="000652A7" w:rsidTr="005C4192">
        <w:trPr>
          <w:trHeight w:val="303"/>
        </w:trPr>
        <w:tc>
          <w:tcPr>
            <w:tcW w:w="848" w:type="dxa"/>
          </w:tcPr>
          <w:p w:rsidR="000652A7" w:rsidRDefault="000652A7" w:rsidP="005C4192">
            <w:pPr>
              <w:pStyle w:val="TableParagraph"/>
              <w:tabs>
                <w:tab w:val="left" w:pos="1795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</w:t>
            </w:r>
            <w:r w:rsidR="005C4192">
              <w:rPr>
                <w:b/>
                <w:sz w:val="24"/>
              </w:rPr>
              <w:t>с</w:t>
            </w:r>
          </w:p>
        </w:tc>
        <w:tc>
          <w:tcPr>
            <w:tcW w:w="6991" w:type="dxa"/>
          </w:tcPr>
          <w:p w:rsidR="000652A7" w:rsidRDefault="000652A7" w:rsidP="00A95044">
            <w:pPr>
              <w:pStyle w:val="TableParagraph"/>
              <w:spacing w:line="240" w:lineRule="auto"/>
              <w:ind w:left="2191" w:right="294" w:hanging="1873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государственной итоговой</w:t>
            </w:r>
            <w:r w:rsidR="005C41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0652A7" w:rsidTr="005C4192">
        <w:trPr>
          <w:trHeight w:val="554"/>
        </w:trPr>
        <w:tc>
          <w:tcPr>
            <w:tcW w:w="848" w:type="dxa"/>
          </w:tcPr>
          <w:p w:rsidR="000652A7" w:rsidRDefault="000652A7" w:rsidP="005C4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6991" w:type="dxa"/>
          </w:tcPr>
          <w:p w:rsidR="000652A7" w:rsidRDefault="000652A7" w:rsidP="005C4192">
            <w:pPr>
              <w:pStyle w:val="TableParagraph"/>
              <w:tabs>
                <w:tab w:val="left" w:pos="589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5C419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5C41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C4192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 w:rsidR="005C4192">
              <w:rPr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  <w:r w:rsidR="005C419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5C419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Белгородской </w:t>
            </w:r>
            <w:r w:rsidR="005C4192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0652A7" w:rsidRDefault="000652A7">
      <w:pPr>
        <w:pStyle w:val="a3"/>
        <w:spacing w:after="4"/>
        <w:ind w:left="1318" w:right="1502"/>
        <w:jc w:val="center"/>
      </w:pPr>
    </w:p>
    <w:p w:rsidR="00B40898" w:rsidRDefault="002600FA" w:rsidP="006B43A2">
      <w:pPr>
        <w:pStyle w:val="a3"/>
        <w:tabs>
          <w:tab w:val="left" w:pos="3979"/>
        </w:tabs>
        <w:spacing w:after="4"/>
        <w:ind w:left="1318" w:right="1502"/>
      </w:pPr>
      <w:r>
        <w:t>Проведение</w:t>
      </w:r>
      <w:r w:rsidR="009C7155">
        <w:t xml:space="preserve"> </w:t>
      </w:r>
      <w:r>
        <w:t>проме</w:t>
      </w:r>
      <w:r w:rsidR="005C4192">
        <w:t>жуточной</w:t>
      </w:r>
      <w:r w:rsidR="009C7155">
        <w:t xml:space="preserve"> </w:t>
      </w:r>
      <w:r w:rsidR="005C4192">
        <w:t>годовой</w:t>
      </w:r>
      <w:r w:rsidR="009C7155">
        <w:t xml:space="preserve"> </w:t>
      </w:r>
      <w:r w:rsidR="005C4192">
        <w:t>аттестации</w:t>
      </w:r>
      <w:r w:rsidR="009C7155">
        <w:t xml:space="preserve"> </w:t>
      </w:r>
      <w:r w:rsidR="005C4192">
        <w:t>в</w:t>
      </w:r>
      <w:r w:rsidR="009C7155">
        <w:t xml:space="preserve"> </w:t>
      </w:r>
      <w:r w:rsidR="005C4192">
        <w:t xml:space="preserve">1-8 </w:t>
      </w:r>
      <w:r>
        <w:t>классах</w:t>
      </w:r>
    </w:p>
    <w:p w:rsidR="009C7155" w:rsidRDefault="009C7155">
      <w:pPr>
        <w:pStyle w:val="a3"/>
        <w:spacing w:after="4"/>
        <w:ind w:left="1318" w:right="1502"/>
        <w:jc w:val="center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2"/>
        <w:gridCol w:w="6520"/>
      </w:tblGrid>
      <w:tr w:rsidR="00B40898" w:rsidTr="005C4192">
        <w:trPr>
          <w:trHeight w:val="304"/>
        </w:trPr>
        <w:tc>
          <w:tcPr>
            <w:tcW w:w="2292" w:type="dxa"/>
          </w:tcPr>
          <w:p w:rsidR="00B40898" w:rsidRDefault="002600F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520" w:type="dxa"/>
          </w:tcPr>
          <w:p w:rsidR="00B40898" w:rsidRDefault="002600FA" w:rsidP="005C419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 w:rsidR="005C41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C41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 w:rsidR="005C41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 w:rsidR="005C41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 w:rsidR="005C4192">
              <w:rPr>
                <w:b/>
                <w:sz w:val="24"/>
              </w:rPr>
              <w:tab/>
            </w:r>
          </w:p>
        </w:tc>
      </w:tr>
      <w:tr w:rsidR="00B40898" w:rsidTr="005C4192">
        <w:trPr>
          <w:trHeight w:val="275"/>
        </w:trPr>
        <w:tc>
          <w:tcPr>
            <w:tcW w:w="8812" w:type="dxa"/>
            <w:gridSpan w:val="2"/>
          </w:tcPr>
          <w:p w:rsidR="00B40898" w:rsidRDefault="005C4192" w:rsidP="005C4192">
            <w:pPr>
              <w:pStyle w:val="TableParagraph"/>
              <w:tabs>
                <w:tab w:val="left" w:pos="8812"/>
              </w:tabs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 общее образовани</w:t>
            </w:r>
            <w:r w:rsidR="002600FA">
              <w:rPr>
                <w:b/>
                <w:sz w:val="24"/>
              </w:rPr>
              <w:t>е</w:t>
            </w:r>
          </w:p>
        </w:tc>
      </w:tr>
      <w:tr w:rsidR="00B40898" w:rsidTr="005C4192">
        <w:trPr>
          <w:trHeight w:val="315"/>
        </w:trPr>
        <w:tc>
          <w:tcPr>
            <w:tcW w:w="2292" w:type="dxa"/>
          </w:tcPr>
          <w:p w:rsidR="00B40898" w:rsidRDefault="002600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1,2,3, 4классы</w:t>
            </w:r>
          </w:p>
        </w:tc>
        <w:tc>
          <w:tcPr>
            <w:tcW w:w="6520" w:type="dxa"/>
          </w:tcPr>
          <w:p w:rsidR="00B40898" w:rsidRDefault="002600FA" w:rsidP="00940C9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26.05.202</w:t>
            </w:r>
            <w:r w:rsidR="00940C9D">
              <w:rPr>
                <w:sz w:val="24"/>
              </w:rPr>
              <w:t>3</w:t>
            </w:r>
            <w:r>
              <w:rPr>
                <w:sz w:val="24"/>
              </w:rPr>
              <w:t>г. – 31.05.202</w:t>
            </w:r>
            <w:r w:rsidR="00940C9D">
              <w:rPr>
                <w:sz w:val="24"/>
              </w:rPr>
              <w:t xml:space="preserve">3 </w:t>
            </w:r>
            <w:r>
              <w:rPr>
                <w:sz w:val="24"/>
              </w:rPr>
              <w:t>г.</w:t>
            </w:r>
          </w:p>
        </w:tc>
      </w:tr>
      <w:tr w:rsidR="00B40898" w:rsidTr="005C4192">
        <w:trPr>
          <w:trHeight w:val="275"/>
        </w:trPr>
        <w:tc>
          <w:tcPr>
            <w:tcW w:w="8812" w:type="dxa"/>
            <w:gridSpan w:val="2"/>
          </w:tcPr>
          <w:p w:rsidR="00B40898" w:rsidRDefault="002600FA" w:rsidP="005C4192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="005C41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 w:rsidR="005C41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B40898" w:rsidTr="005C4192">
        <w:trPr>
          <w:trHeight w:val="551"/>
        </w:trPr>
        <w:tc>
          <w:tcPr>
            <w:tcW w:w="2292" w:type="dxa"/>
          </w:tcPr>
          <w:p w:rsidR="00B40898" w:rsidRDefault="00260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5,6,7, 8классы</w:t>
            </w:r>
          </w:p>
        </w:tc>
        <w:tc>
          <w:tcPr>
            <w:tcW w:w="6520" w:type="dxa"/>
          </w:tcPr>
          <w:p w:rsidR="00B40898" w:rsidRDefault="002600FA" w:rsidP="00940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26.05.202</w:t>
            </w:r>
            <w:r w:rsidR="00940C9D">
              <w:rPr>
                <w:sz w:val="24"/>
              </w:rPr>
              <w:t>3</w:t>
            </w:r>
            <w:r>
              <w:rPr>
                <w:sz w:val="24"/>
              </w:rPr>
              <w:t>г. – 31.05.202</w:t>
            </w:r>
            <w:r w:rsidR="00940C9D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</w:tr>
    </w:tbl>
    <w:p w:rsidR="00B40898" w:rsidRDefault="00B40898">
      <w:pPr>
        <w:spacing w:before="1"/>
        <w:rPr>
          <w:b/>
          <w:sz w:val="24"/>
        </w:rPr>
      </w:pPr>
    </w:p>
    <w:p w:rsidR="000652A7" w:rsidRDefault="000652A7" w:rsidP="000652A7">
      <w:pPr>
        <w:pStyle w:val="a3"/>
        <w:ind w:left="1681" w:right="1868"/>
        <w:jc w:val="center"/>
      </w:pPr>
      <w:r>
        <w:t>Проведение контроля качества образования в 1-</w:t>
      </w:r>
      <w:r w:rsidR="005C4192">
        <w:t>9</w:t>
      </w:r>
      <w:r>
        <w:t xml:space="preserve"> классах</w:t>
      </w:r>
      <w:r w:rsidR="005C4192">
        <w:t xml:space="preserve"> </w:t>
      </w:r>
      <w:r>
        <w:t>в</w:t>
      </w:r>
      <w:r w:rsidR="005C4192">
        <w:t xml:space="preserve"> </w:t>
      </w:r>
      <w:r>
        <w:t xml:space="preserve">рамках </w:t>
      </w:r>
      <w:proofErr w:type="spellStart"/>
      <w:r>
        <w:t>внутришкольного</w:t>
      </w:r>
      <w:proofErr w:type="spellEnd"/>
      <w:r w:rsidR="005C4192">
        <w:t xml:space="preserve"> </w:t>
      </w:r>
      <w:r>
        <w:t>мониторинга</w:t>
      </w:r>
    </w:p>
    <w:p w:rsidR="000652A7" w:rsidRDefault="000652A7" w:rsidP="000652A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2693"/>
        <w:gridCol w:w="4825"/>
      </w:tblGrid>
      <w:tr w:rsidR="000652A7" w:rsidTr="00A95044">
        <w:trPr>
          <w:trHeight w:val="553"/>
        </w:trPr>
        <w:tc>
          <w:tcPr>
            <w:tcW w:w="1417" w:type="dxa"/>
          </w:tcPr>
          <w:p w:rsidR="000652A7" w:rsidRDefault="000652A7" w:rsidP="00A95044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693" w:type="dxa"/>
          </w:tcPr>
          <w:p w:rsidR="000652A7" w:rsidRDefault="000652A7" w:rsidP="00A95044">
            <w:pPr>
              <w:pStyle w:val="TableParagraph"/>
              <w:spacing w:line="275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Видконтроля</w:t>
            </w:r>
          </w:p>
        </w:tc>
        <w:tc>
          <w:tcPr>
            <w:tcW w:w="4825" w:type="dxa"/>
          </w:tcPr>
          <w:p w:rsidR="000652A7" w:rsidRDefault="000652A7" w:rsidP="00A95044">
            <w:pPr>
              <w:pStyle w:val="TableParagraph"/>
              <w:spacing w:line="275" w:lineRule="exact"/>
              <w:ind w:left="1093" w:right="1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 w:rsidR="000237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0652A7" w:rsidTr="00A95044">
        <w:trPr>
          <w:trHeight w:val="403"/>
        </w:trPr>
        <w:tc>
          <w:tcPr>
            <w:tcW w:w="1417" w:type="dxa"/>
            <w:vMerge w:val="restart"/>
          </w:tcPr>
          <w:p w:rsidR="000652A7" w:rsidRDefault="005C4192" w:rsidP="005C41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1-9</w:t>
            </w:r>
            <w:r w:rsidR="009C7155">
              <w:rPr>
                <w:sz w:val="24"/>
              </w:rPr>
              <w:t xml:space="preserve"> </w:t>
            </w:r>
            <w:r w:rsidR="000652A7">
              <w:rPr>
                <w:sz w:val="24"/>
              </w:rPr>
              <w:t>классы</w:t>
            </w:r>
          </w:p>
        </w:tc>
        <w:tc>
          <w:tcPr>
            <w:tcW w:w="2693" w:type="dxa"/>
          </w:tcPr>
          <w:p w:rsidR="000652A7" w:rsidRDefault="000652A7" w:rsidP="00A950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Входной(вводный)</w:t>
            </w:r>
          </w:p>
        </w:tc>
        <w:tc>
          <w:tcPr>
            <w:tcW w:w="4825" w:type="dxa"/>
          </w:tcPr>
          <w:p w:rsidR="000652A7" w:rsidRDefault="000652A7" w:rsidP="00A95044">
            <w:pPr>
              <w:pStyle w:val="TableParagraph"/>
              <w:ind w:left="1093" w:right="109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652A7" w:rsidTr="00A95044">
        <w:trPr>
          <w:trHeight w:val="551"/>
        </w:trPr>
        <w:tc>
          <w:tcPr>
            <w:tcW w:w="1417" w:type="dxa"/>
            <w:vMerge/>
            <w:tcBorders>
              <w:top w:val="nil"/>
            </w:tcBorders>
          </w:tcPr>
          <w:p w:rsidR="000652A7" w:rsidRDefault="000652A7" w:rsidP="00A9504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652A7" w:rsidRDefault="000652A7" w:rsidP="00A950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  <w:p w:rsidR="000652A7" w:rsidRDefault="000652A7" w:rsidP="00A950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(рубежный)</w:t>
            </w:r>
          </w:p>
        </w:tc>
        <w:tc>
          <w:tcPr>
            <w:tcW w:w="4825" w:type="dxa"/>
          </w:tcPr>
          <w:p w:rsidR="000652A7" w:rsidRDefault="000652A7" w:rsidP="00A95044">
            <w:pPr>
              <w:pStyle w:val="TableParagraph"/>
              <w:ind w:left="1093" w:right="1092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</w:tr>
      <w:tr w:rsidR="000652A7" w:rsidTr="009C7155">
        <w:trPr>
          <w:trHeight w:val="529"/>
        </w:trPr>
        <w:tc>
          <w:tcPr>
            <w:tcW w:w="1417" w:type="dxa"/>
            <w:vMerge/>
            <w:tcBorders>
              <w:top w:val="nil"/>
            </w:tcBorders>
          </w:tcPr>
          <w:p w:rsidR="000652A7" w:rsidRDefault="000652A7" w:rsidP="00A9504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652A7" w:rsidRDefault="000652A7" w:rsidP="00A950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4825" w:type="dxa"/>
          </w:tcPr>
          <w:p w:rsidR="000652A7" w:rsidRDefault="000652A7" w:rsidP="009C715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 w:rsidR="009C7155">
              <w:rPr>
                <w:sz w:val="24"/>
              </w:rPr>
              <w:t xml:space="preserve"> </w:t>
            </w:r>
            <w:r>
              <w:rPr>
                <w:sz w:val="24"/>
              </w:rPr>
              <w:t>(с учетом</w:t>
            </w:r>
            <w:r w:rsidR="009C7155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 ВПР по</w:t>
            </w:r>
            <w:r w:rsidR="009C7155">
              <w:rPr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 w:rsidR="009C7155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 w:rsidR="009C715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C7155">
              <w:rPr>
                <w:sz w:val="24"/>
              </w:rPr>
              <w:t xml:space="preserve"> </w:t>
            </w:r>
            <w:r>
              <w:rPr>
                <w:sz w:val="24"/>
              </w:rPr>
              <w:t>штатном режиме)</w:t>
            </w:r>
          </w:p>
        </w:tc>
      </w:tr>
    </w:tbl>
    <w:p w:rsidR="000652A7" w:rsidRDefault="000652A7" w:rsidP="000652A7">
      <w:pPr>
        <w:spacing w:before="10"/>
        <w:rPr>
          <w:b/>
          <w:sz w:val="21"/>
        </w:rPr>
      </w:pPr>
    </w:p>
    <w:p w:rsidR="00B40898" w:rsidRDefault="00B40898">
      <w:pPr>
        <w:tabs>
          <w:tab w:val="left" w:pos="1435"/>
          <w:tab w:val="left" w:pos="2905"/>
          <w:tab w:val="left" w:pos="4332"/>
          <w:tab w:val="left" w:pos="5824"/>
          <w:tab w:val="left" w:pos="7777"/>
          <w:tab w:val="left" w:pos="9319"/>
        </w:tabs>
        <w:ind w:left="222" w:right="410"/>
        <w:rPr>
          <w:b/>
          <w:i/>
          <w:sz w:val="24"/>
        </w:rPr>
      </w:pPr>
      <w:bookmarkStart w:id="0" w:name="_GoBack"/>
      <w:bookmarkEnd w:id="0"/>
    </w:p>
    <w:sectPr w:rsidR="00B40898" w:rsidSect="00B40898">
      <w:type w:val="continuous"/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0898"/>
    <w:rsid w:val="0002372B"/>
    <w:rsid w:val="000652A7"/>
    <w:rsid w:val="00125B23"/>
    <w:rsid w:val="001957D3"/>
    <w:rsid w:val="002600FA"/>
    <w:rsid w:val="003B74C3"/>
    <w:rsid w:val="005C4192"/>
    <w:rsid w:val="005D6729"/>
    <w:rsid w:val="006B43A2"/>
    <w:rsid w:val="00894EB9"/>
    <w:rsid w:val="00940C9D"/>
    <w:rsid w:val="009C7155"/>
    <w:rsid w:val="00AF6BCD"/>
    <w:rsid w:val="00B25CC0"/>
    <w:rsid w:val="00B40898"/>
    <w:rsid w:val="00D630BE"/>
    <w:rsid w:val="00DB1DC4"/>
    <w:rsid w:val="00DD491B"/>
    <w:rsid w:val="00EC504E"/>
    <w:rsid w:val="00FD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8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8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89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0898"/>
  </w:style>
  <w:style w:type="paragraph" w:customStyle="1" w:styleId="TableParagraph">
    <w:name w:val="Table Paragraph"/>
    <w:basedOn w:val="a"/>
    <w:uiPriority w:val="1"/>
    <w:qFormat/>
    <w:rsid w:val="00B40898"/>
    <w:pPr>
      <w:spacing w:line="268" w:lineRule="exact"/>
      <w:ind w:left="108"/>
    </w:pPr>
  </w:style>
  <w:style w:type="paragraph" w:styleId="a5">
    <w:name w:val="Normal (Web)"/>
    <w:basedOn w:val="a"/>
    <w:uiPriority w:val="99"/>
    <w:unhideWhenUsed/>
    <w:rsid w:val="00AF6B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10</cp:revision>
  <dcterms:created xsi:type="dcterms:W3CDTF">2021-09-20T10:58:00Z</dcterms:created>
  <dcterms:modified xsi:type="dcterms:W3CDTF">2022-09-12T13:13:00Z</dcterms:modified>
</cp:coreProperties>
</file>